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3D" w:rsidRPr="001A6757" w:rsidRDefault="00DF173D" w:rsidP="00DF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AA0FE1" w:rsidRDefault="000D4398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№</w:t>
      </w:r>
      <w:r w:rsidR="00805BF4">
        <w:rPr>
          <w:rFonts w:ascii="Times New Roman" w:hAnsi="Times New Roman" w:cs="Times New Roman"/>
          <w:sz w:val="28"/>
          <w:szCs w:val="28"/>
        </w:rPr>
        <w:t>20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0223E4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курса 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BC21D0" w:rsidRPr="00BC21D0" w:rsidRDefault="00AA0FE1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C21D0" w:rsidRPr="00BC21D0">
        <w:rPr>
          <w:rFonts w:ascii="Times New Roman" w:hAnsi="Times New Roman" w:cs="Times New Roman"/>
          <w:b/>
          <w:sz w:val="24"/>
          <w:szCs w:val="24"/>
        </w:rPr>
        <w:t>Сопротивление изоляции проверяют при эксплуатации: в помещениях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без повышенной опасности – один раз в год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с повышенной опасностью – три раза в год.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с повышенной опасностью – два раза в год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без повышенной опасности – один раз в 2 года</w:t>
      </w:r>
    </w:p>
    <w:p w:rsidR="00BC21D0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C21D0">
        <w:rPr>
          <w:rFonts w:ascii="Times New Roman" w:hAnsi="Times New Roman" w:cs="Times New Roman"/>
          <w:b/>
          <w:sz w:val="24"/>
          <w:szCs w:val="24"/>
        </w:rPr>
        <w:t>Контроль за обеспечением электробезопасности возложен на службу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главного энергетика и электриков подразделений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охраны труда</w:t>
      </w:r>
    </w:p>
    <w:p w:rsid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главного инженера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C21D0">
        <w:t xml:space="preserve"> </w:t>
      </w:r>
      <w:r w:rsidRPr="00BC21D0">
        <w:rPr>
          <w:rFonts w:ascii="Times New Roman" w:hAnsi="Times New Roman" w:cs="Times New Roman"/>
          <w:b/>
          <w:sz w:val="24"/>
          <w:szCs w:val="24"/>
        </w:rPr>
        <w:t>Какой плакат вывешивается на подготовленных к работе рабочих местах?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Заземление.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Не включать. Работают люди.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Работать здесь.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Заземлено.</w:t>
      </w:r>
    </w:p>
    <w:p w:rsid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FE1" w:rsidRPr="008621BB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A0FE1" w:rsidRPr="008621BB">
        <w:rPr>
          <w:rFonts w:ascii="Times New Roman" w:hAnsi="Times New Roman" w:cs="Times New Roman"/>
          <w:b/>
          <w:sz w:val="24"/>
          <w:szCs w:val="24"/>
        </w:rPr>
        <w:t>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понятиями </w:t>
      </w:r>
      <w:proofErr w:type="spellStart"/>
      <w:r w:rsidR="008621BB" w:rsidRPr="008621BB">
        <w:rPr>
          <w:rFonts w:ascii="Times New Roman" w:hAnsi="Times New Roman" w:cs="Times New Roman"/>
          <w:b/>
          <w:sz w:val="24"/>
          <w:szCs w:val="24"/>
        </w:rPr>
        <w:t>травмоопасный</w:t>
      </w:r>
      <w:proofErr w:type="spellEnd"/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 (травмирующий) и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8621BB">
        <w:rPr>
          <w:rFonts w:ascii="Times New Roman" w:hAnsi="Times New Roman" w:cs="Times New Roman"/>
          <w:sz w:val="24"/>
          <w:szCs w:val="24"/>
        </w:rPr>
        <w:t xml:space="preserve">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негативное воздействие на человека, которое приводит к травме или летальному исходу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человека, которое приводит к ухудшению здоровья или заболеванию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 элементов биосферы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621BB">
        <w:rPr>
          <w:rFonts w:ascii="Times New Roman" w:hAnsi="Times New Roman" w:cs="Times New Roman"/>
          <w:sz w:val="24"/>
          <w:szCs w:val="24"/>
        </w:rPr>
        <w:t xml:space="preserve">негативное воздействие на человека элементов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BC21D0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Какие группы реализуют принципы обеспечения БЖД:</w:t>
      </w:r>
      <w:r w:rsidR="008621BB" w:rsidRPr="00862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621BB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изоляция, экранирования, фильтрация, разбавления, слабого звена, отвода энергии, поглощения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621BB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8621BB">
        <w:rPr>
          <w:rFonts w:ascii="Times New Roman" w:hAnsi="Times New Roman" w:cs="Times New Roman"/>
          <w:sz w:val="24"/>
          <w:szCs w:val="24"/>
        </w:rPr>
        <w:t>Организационные: надзор за выполнением требований и нормативов, контроль за безопасностью жизнедеятельности, защита человека «временем».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Технические: системность, информация, сигнализация и оповещение, классификация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BC21D0">
        <w:t xml:space="preserve"> </w:t>
      </w:r>
      <w:r w:rsidRPr="00BC21D0">
        <w:rPr>
          <w:rFonts w:ascii="Times New Roman" w:hAnsi="Times New Roman" w:cs="Times New Roman"/>
          <w:b/>
          <w:sz w:val="24"/>
          <w:szCs w:val="24"/>
        </w:rPr>
        <w:t>Что необходимо предпринять при обнаружении неисправностей изолирующих частей электрозащитных средств при производстве работ без снятия напряжения на токоведущих частях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Доложить о неисправности лицу, выдавшему наряд, распоряжение.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 xml:space="preserve">Доложить о неисправности допускающему к работе. 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Доложить о неисправности лицу, ответственному за электрохозяйство подразделения.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Прекратить использование электрозащитного средства.</w:t>
      </w:r>
    </w:p>
    <w:p w:rsidR="008621BB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BC21D0">
        <w:rPr>
          <w:rFonts w:ascii="Times New Roman" w:hAnsi="Times New Roman" w:cs="Times New Roman"/>
          <w:sz w:val="24"/>
          <w:szCs w:val="24"/>
        </w:rPr>
        <w:t>Установить на месте проведения работ оградительное устройство (щит) на расстоянии 0,6 м от токоведущих частей, вывесить на щит предупредительный плакат "Стой. Напряжение" и прекратить работы.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127E61" w:rsidP="008621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7E61">
        <w:rPr>
          <w:rFonts w:ascii="Times New Roman" w:hAnsi="Times New Roman" w:cs="Times New Roman"/>
          <w:b/>
          <w:sz w:val="24"/>
          <w:szCs w:val="24"/>
        </w:rPr>
        <w:t xml:space="preserve">9. Прибор для измерения уровня гамма-фона 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дозиметр-радиометр ДБГ-04А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газоанализатор УГ-2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люксметр Ю-117</w:t>
      </w:r>
    </w:p>
    <w:p w:rsid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рентгенометр РМ-105</w:t>
      </w:r>
    </w:p>
    <w:p w:rsidR="00127E61" w:rsidRPr="008621BB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127E61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Нормативные требования к параметрам микроклимата устанавливаются 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строительными нормами и правилами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правилами и нормами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государственным стандартом</w:t>
      </w:r>
    </w:p>
    <w:p w:rsidR="008621BB" w:rsidRDefault="007A4C03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нормами</w:t>
      </w:r>
    </w:p>
    <w:p w:rsidR="008621BB" w:rsidRDefault="008621BB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61">
        <w:rPr>
          <w:rFonts w:ascii="Times New Roman" w:hAnsi="Times New Roman" w:cs="Times New Roman"/>
          <w:b/>
          <w:sz w:val="24"/>
          <w:szCs w:val="24"/>
        </w:rPr>
        <w:t>11. Назовите факторы, приводящие к ухудшению самочувствия, повышенной утомляемости, снижению работоспособности или к развитию заболевания.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Электромагнитные излучения, вибрация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Шум, тепловые излучения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Взрыв, яды, электрический ток.</w:t>
      </w:r>
    </w:p>
    <w:p w:rsidR="007A4C03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Механические опасности, радиация.</w:t>
      </w:r>
    </w:p>
    <w:p w:rsidR="00127E61" w:rsidRPr="008621BB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127E61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>. Определить коэффициент естественного освещения, характеризующий помещение, если освещенность внутри помещения составляет 450 лк</w:t>
      </w:r>
      <w:proofErr w:type="gramStart"/>
      <w:r w:rsidRPr="008621B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621BB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12000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3,75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0,038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26,6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a3"/>
        <w:spacing w:after="0"/>
        <w:ind w:left="0"/>
        <w:rPr>
          <w:b/>
        </w:rPr>
      </w:pPr>
      <w:r w:rsidRPr="008621BB">
        <w:rPr>
          <w:b/>
        </w:rPr>
        <w:t>13. 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а ПДК</w:t>
      </w:r>
      <w:r w:rsidRPr="008621BB">
        <w:rPr>
          <w:b/>
          <w:vertAlign w:val="subscript"/>
        </w:rPr>
        <w:t>А</w:t>
      </w:r>
      <w:r w:rsidRPr="008621BB">
        <w:rPr>
          <w:b/>
        </w:rPr>
        <w:t xml:space="preserve"> = 5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ПДК</w:t>
      </w:r>
      <w:r w:rsidRPr="008621BB">
        <w:rPr>
          <w:b/>
          <w:vertAlign w:val="subscript"/>
        </w:rPr>
        <w:t>Б</w:t>
      </w:r>
      <w:r w:rsidRPr="008621BB">
        <w:rPr>
          <w:b/>
        </w:rPr>
        <w:t xml:space="preserve"> = 20 мг/ 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.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А) </w:t>
      </w:r>
      <w:r w:rsidR="008621BB" w:rsidRPr="008621BB">
        <w:t>5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Б) </w:t>
      </w:r>
      <w:r w:rsidR="008621BB" w:rsidRPr="008621BB">
        <w:t>12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В) </w:t>
      </w:r>
      <w:r w:rsidR="008621BB" w:rsidRPr="008621BB">
        <w:t>20 мг/м</w:t>
      </w:r>
      <w:r w:rsidR="008621BB" w:rsidRPr="008621BB">
        <w:rPr>
          <w:vertAlign w:val="superscript"/>
        </w:rPr>
        <w:t>3</w:t>
      </w:r>
    </w:p>
    <w:p w:rsidR="008621BB" w:rsidRDefault="007A4C03" w:rsidP="008621BB">
      <w:pPr>
        <w:pStyle w:val="a3"/>
        <w:spacing w:after="0"/>
        <w:ind w:left="0"/>
        <w:jc w:val="both"/>
        <w:rPr>
          <w:vertAlign w:val="superscript"/>
        </w:rPr>
      </w:pPr>
      <w:r>
        <w:t xml:space="preserve">Г) </w:t>
      </w:r>
      <w:r w:rsidR="008621BB" w:rsidRPr="008621BB">
        <w:t>16 мг/м</w:t>
      </w:r>
      <w:r w:rsidR="008621BB" w:rsidRPr="008621BB">
        <w:rPr>
          <w:vertAlign w:val="superscript"/>
        </w:rPr>
        <w:t>3</w:t>
      </w:r>
    </w:p>
    <w:p w:rsidR="007A4C03" w:rsidRPr="008621BB" w:rsidRDefault="007A4C03" w:rsidP="008621BB">
      <w:pPr>
        <w:pStyle w:val="a3"/>
        <w:spacing w:after="0"/>
        <w:ind w:left="0"/>
        <w:jc w:val="both"/>
      </w:pPr>
    </w:p>
    <w:p w:rsidR="00127E61" w:rsidRPr="00127E61" w:rsidRDefault="008621BB" w:rsidP="00127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27E61" w:rsidRPr="00127E61">
        <w:rPr>
          <w:rFonts w:ascii="Times New Roman" w:hAnsi="Times New Roman" w:cs="Times New Roman"/>
          <w:b/>
          <w:sz w:val="24"/>
          <w:szCs w:val="24"/>
        </w:rPr>
        <w:t xml:space="preserve">Безопасность жизнедеятельности населения при ликвидации чрезвычайных ситуаций достигается за счет 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правильного поведения граждан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благоприятных природных условий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проведения комплекса мероприятий</w:t>
      </w:r>
    </w:p>
    <w:p w:rsidR="007A4C03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проведения отдельных мероприятий</w:t>
      </w:r>
    </w:p>
    <w:p w:rsidR="00127E61" w:rsidRPr="008621BB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8621BB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127E61" w:rsidRPr="00127E61">
        <w:rPr>
          <w:rFonts w:ascii="Times New Roman" w:hAnsi="Times New Roman" w:cs="Times New Roman"/>
          <w:b/>
          <w:sz w:val="24"/>
          <w:szCs w:val="24"/>
        </w:rPr>
        <w:t xml:space="preserve">Включение человека в электрическую цепь тока между двумя точками земли, находящимися под разными потенциалами относится к следующей «схеме включения»: 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двухфазное прикосновение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однофазное прикосновение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прикосновение к нетоковедущим частям электроустановок, оказавшимся под напряжением в результате повреждения изоляции</w:t>
      </w:r>
    </w:p>
    <w:p w:rsidR="008621BB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включение под напряжение шага</w:t>
      </w:r>
      <w:bookmarkStart w:id="0" w:name="_GoBack"/>
      <w:bookmarkEnd w:id="0"/>
    </w:p>
    <w:sectPr w:rsidR="008621BB" w:rsidRPr="00127E61" w:rsidSect="008E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223E4"/>
    <w:rsid w:val="000D4398"/>
    <w:rsid w:val="00127E61"/>
    <w:rsid w:val="001305B1"/>
    <w:rsid w:val="002A095D"/>
    <w:rsid w:val="0034563A"/>
    <w:rsid w:val="007A4C03"/>
    <w:rsid w:val="00805BF4"/>
    <w:rsid w:val="008621BB"/>
    <w:rsid w:val="008E57E8"/>
    <w:rsid w:val="00AA0FE1"/>
    <w:rsid w:val="00BC21D0"/>
    <w:rsid w:val="00DF173D"/>
    <w:rsid w:val="00E2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3</cp:revision>
  <dcterms:created xsi:type="dcterms:W3CDTF">2022-03-12T12:20:00Z</dcterms:created>
  <dcterms:modified xsi:type="dcterms:W3CDTF">2022-03-12T12:21:00Z</dcterms:modified>
</cp:coreProperties>
</file>